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CA6A" w14:textId="77777777" w:rsidR="00AC798E" w:rsidRDefault="00AC798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E10FBF5" w14:textId="77777777" w:rsidR="00AC798E" w:rsidRDefault="009838A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UMOWA  NA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ŚWIADCZENIE USŁUG ASYSTENCKICH -WZÓR</w:t>
      </w:r>
    </w:p>
    <w:p w14:paraId="3C9EA95D" w14:textId="77777777" w:rsidR="00AC798E" w:rsidRDefault="00AC79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DD439F1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</w:rPr>
      </w:pPr>
    </w:p>
    <w:p w14:paraId="41BF8E45" w14:textId="77777777" w:rsidR="00AC798E" w:rsidRDefault="009838A1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Zawarta w dniu </w:t>
      </w:r>
      <w:r>
        <w:rPr>
          <w:rFonts w:ascii="Times New Roman" w:eastAsia="Times New Roman" w:hAnsi="Times New Roman" w:cs="Times New Roman"/>
          <w:b/>
          <w:sz w:val="24"/>
        </w:rPr>
        <w:t>……… 20</w:t>
      </w:r>
      <w:r w:rsidR="00923DA4">
        <w:rPr>
          <w:rFonts w:ascii="Times New Roman" w:eastAsia="Times New Roman" w:hAnsi="Times New Roman" w:cs="Times New Roman"/>
          <w:b/>
          <w:sz w:val="24"/>
        </w:rPr>
        <w:t>21</w:t>
      </w:r>
      <w:r>
        <w:rPr>
          <w:rFonts w:ascii="Times New Roman" w:eastAsia="Times New Roman" w:hAnsi="Times New Roman" w:cs="Times New Roman"/>
          <w:sz w:val="24"/>
        </w:rPr>
        <w:t xml:space="preserve"> roku pomiędzy:</w:t>
      </w:r>
    </w:p>
    <w:p w14:paraId="6CC1BDFD" w14:textId="77777777" w:rsidR="00AC798E" w:rsidRDefault="00AC798E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0"/>
        </w:rPr>
      </w:pPr>
    </w:p>
    <w:p w14:paraId="5FA27357" w14:textId="77777777" w:rsidR="00AC798E" w:rsidRDefault="009838A1">
      <w:pPr>
        <w:spacing w:after="0"/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Gminnym Ośrodkiem Pomocy Społecznej w Staninie, Stanin 62, 21-422 Stanin reprezentowanym przez Kierownika-Panią ………………….., zwaną dalej Zamawiającym,</w:t>
      </w:r>
    </w:p>
    <w:p w14:paraId="762FC81D" w14:textId="77777777" w:rsidR="00AC798E" w:rsidRDefault="00AC798E">
      <w:pPr>
        <w:spacing w:after="0"/>
        <w:ind w:left="113"/>
        <w:jc w:val="both"/>
        <w:rPr>
          <w:rFonts w:ascii="Times New Roman" w:eastAsia="Times New Roman" w:hAnsi="Times New Roman" w:cs="Times New Roman"/>
          <w:b/>
        </w:rPr>
      </w:pPr>
    </w:p>
    <w:p w14:paraId="221CF5E0" w14:textId="77777777" w:rsidR="00AC798E" w:rsidRDefault="00AC798E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FF0000"/>
          <w:sz w:val="20"/>
        </w:rPr>
      </w:pPr>
    </w:p>
    <w:p w14:paraId="4C11573C" w14:textId="77777777" w:rsidR="00AC798E" w:rsidRDefault="009838A1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a</w:t>
      </w:r>
    </w:p>
    <w:p w14:paraId="504C6FDD" w14:textId="77777777" w:rsidR="00AC798E" w:rsidRDefault="00AC798E">
      <w:pPr>
        <w:spacing w:after="0" w:line="240" w:lineRule="auto"/>
        <w:ind w:left="113"/>
        <w:rPr>
          <w:rFonts w:ascii="Times New Roman" w:eastAsia="Times New Roman" w:hAnsi="Times New Roman" w:cs="Times New Roman"/>
          <w:sz w:val="20"/>
        </w:rPr>
      </w:pPr>
    </w:p>
    <w:p w14:paraId="1F6C4DAD" w14:textId="77777777" w:rsidR="00AC798E" w:rsidRDefault="009838A1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………….. z siedzibą w …………., NIP ………, reprezentowanym przez: ………………………………</w:t>
      </w:r>
      <w:r>
        <w:rPr>
          <w:rFonts w:ascii="Times New Roman" w:eastAsia="Times New Roman" w:hAnsi="Times New Roman" w:cs="Times New Roman"/>
          <w:sz w:val="24"/>
        </w:rPr>
        <w:t xml:space="preserve">, zwanego dalej </w:t>
      </w:r>
      <w:r>
        <w:rPr>
          <w:rFonts w:ascii="Times New Roman" w:eastAsia="Times New Roman" w:hAnsi="Times New Roman" w:cs="Times New Roman"/>
          <w:b/>
          <w:sz w:val="24"/>
        </w:rPr>
        <w:t>Wykonawcą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</w:p>
    <w:p w14:paraId="18EC97E7" w14:textId="77777777" w:rsidR="00AC798E" w:rsidRDefault="00AC798E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478C3948" w14:textId="77777777" w:rsidR="00AC798E" w:rsidRDefault="009838A1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wybranym w postępowaniu o udzielenie zamówienia publicznego w trybie przetargu nieograniczonego, o następującej treści:</w:t>
      </w:r>
    </w:p>
    <w:p w14:paraId="697E5A1E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F541E5F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1</w:t>
      </w:r>
    </w:p>
    <w:p w14:paraId="491DE473" w14:textId="77777777" w:rsidR="00AC798E" w:rsidRDefault="009838A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1.Zamawiający zleca a Wykonawca zobowiązuje się do świadczenia usług asystenckich w ramach działania pod nazwą: „</w:t>
      </w:r>
      <w:r w:rsidR="00923DA4" w:rsidRPr="00923DA4">
        <w:rPr>
          <w:rFonts w:ascii="Times New Roman" w:eastAsia="Times New Roman" w:hAnsi="Times New Roman" w:cs="Times New Roman"/>
          <w:b/>
          <w:sz w:val="24"/>
        </w:rPr>
        <w:t>Aktywna jesień życia</w:t>
      </w:r>
      <w:r w:rsidRPr="009838A1">
        <w:rPr>
          <w:rFonts w:ascii="Times New Roman" w:hAnsi="Times New Roman" w:cs="Times New Roman"/>
          <w:b/>
          <w:sz w:val="24"/>
          <w:szCs w:val="24"/>
        </w:rPr>
        <w:t xml:space="preserve"> w Gminie Stanin</w:t>
      </w:r>
      <w:r w:rsidRPr="009838A1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dofinansowanego ze źródeł programu RPO WL na lata 2014-2020, Działanie 11.2. Usługi społeczne i zdrowotne .</w:t>
      </w:r>
    </w:p>
    <w:p w14:paraId="1AD1E3A0" w14:textId="77777777" w:rsidR="00AC798E" w:rsidRDefault="00AC79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1162E6C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2.Zamawiający zobowiązuje się do wykonania w/w czynności z należytą starannością oraz oświadcza, że posiada odpowiednie kwalifikacje do ich wykonania.</w:t>
      </w:r>
    </w:p>
    <w:p w14:paraId="4AFF88AD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3.Usługi, o których mowa w ust. 1 będą wykonywane w miejscu i w terminach wskazanych przez Zmawiającego.</w:t>
      </w:r>
    </w:p>
    <w:p w14:paraId="482B2B77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4.Świadczenie usług asystenckich będzie realizowane w oparciu o warunki określone w SIWZ i Ogłoszeniu do przedmiotowego zamówienia oraz  ze złożoną ofertą;</w:t>
      </w:r>
    </w:p>
    <w:p w14:paraId="3B2F58A3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26827FA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0D27598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2</w:t>
      </w:r>
    </w:p>
    <w:p w14:paraId="74F5FE8A" w14:textId="77777777" w:rsidR="00AC798E" w:rsidRDefault="00AC79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14:paraId="1C32E86D" w14:textId="77777777" w:rsidR="00AC798E" w:rsidRDefault="009838A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Wykonawca zobowiązany jest do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680B4D7A" w14:textId="77777777" w:rsidR="00AC798E" w:rsidRDefault="00AC798E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</w:p>
    <w:p w14:paraId="14A81DC9" w14:textId="77777777" w:rsidR="00AC798E" w:rsidRDefault="009838A1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1.Informowania Zamawiającego o stanie wykonania przedmiotu umowy, a w szczególności o wszelkich zagrożeniach;</w:t>
      </w:r>
    </w:p>
    <w:p w14:paraId="108B610B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Realizacji zleconych czynności z zachowaniem należytej staranności, jak również zabezpieczenia i zachowania w tajemnicy - zarówno w trakcie trwania umowy, jak i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po jej ustaniu - wszelkich informacji i danych osobowych, nie będących jawnymi, do których uzyska dostęp w związku z realizacją powierzonych zadań.</w:t>
      </w:r>
    </w:p>
    <w:p w14:paraId="4E169F3D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Ponoszenia odpowiedzialności z tytułu przetwarzania danych osobowych wynikających z przepisów prawa, w szczególności ustawy o ochronie danych osobowych oraz przepisów wykonawczych do niej - niezbędnych wymogów w celu ochrony przedmiotowych danych, do których uzyska dostęp w związku z 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 i danych osobowych w przypadku ich zaistnienia;</w:t>
      </w:r>
    </w:p>
    <w:p w14:paraId="54E7C27F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Poniesienia kosztów związanych z wykonywaniem przedmiotu zamówienia tj. we własnym zakresie pokrywania kosztów rozmów telefonicznych, badań profilaktycznych i ubezpieczeń od NNW;</w:t>
      </w:r>
    </w:p>
    <w:p w14:paraId="5A1D6C16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Nie pobierania od osób, którym będzie świadczyć usługi asystenckie żadnych dodatkowych opłat;</w:t>
      </w:r>
    </w:p>
    <w:p w14:paraId="35C85BB0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Nie powierzania wykonania usług osobie trzeciej bez pisemnej zgody Zamawiającego;</w:t>
      </w:r>
    </w:p>
    <w:p w14:paraId="627244A7" w14:textId="77777777" w:rsidR="00AC798E" w:rsidRDefault="009838A1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Przeniesienia autorskich praw majątkowych do wytworzonych dokumentów na wszystkich polach eksploatacji na rzecz Zamawiającego, zgodnie z ustawą z dnia 4 lutego 1994 r. o prawie autorskim i prawach pokrewnych;</w:t>
      </w:r>
    </w:p>
    <w:p w14:paraId="54C0B314" w14:textId="77777777" w:rsidR="00AC798E" w:rsidRDefault="009838A1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Umożliwienia kontroli realizacji usługi na żądanie upoważnionej instytucji i Zamawiającego;</w:t>
      </w:r>
    </w:p>
    <w:p w14:paraId="7FA2DC21" w14:textId="77777777" w:rsidR="00AC798E" w:rsidRDefault="00AC798E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25E3E456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2BB84F2" w14:textId="77777777" w:rsidR="00AC798E" w:rsidRDefault="009838A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9.Wykonawca zobowiązany jest do prowadzenia kart potwierdzających przeprowadzenie usługi opiekuńczej zgodnie z wzorem stanowiącym załącznik nr 9 do niniejszej umowy. </w:t>
      </w:r>
    </w:p>
    <w:p w14:paraId="5EE7F940" w14:textId="77777777" w:rsidR="00AC798E" w:rsidRDefault="009838A1">
      <w:pPr>
        <w:widowControl w:val="0"/>
        <w:spacing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10.Wykonawca zobowiązany jest do prowadzenia dziennika usług opiekuńczych zgodnie z wzorem stanowiącym załącznik nr 11 do niniejszej umowy. </w:t>
      </w:r>
    </w:p>
    <w:p w14:paraId="0451F514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733B829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62CEA10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41C5A9B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3</w:t>
      </w:r>
    </w:p>
    <w:p w14:paraId="3ECCAA46" w14:textId="77777777" w:rsidR="00AC798E" w:rsidRDefault="009838A1">
      <w:pPr>
        <w:tabs>
          <w:tab w:val="left" w:pos="72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Zamawiający zastrzega sobie prawo do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4CAD2196" w14:textId="77777777" w:rsidR="00AC798E" w:rsidRDefault="00AC798E">
      <w:pPr>
        <w:tabs>
          <w:tab w:val="left" w:pos="72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sz w:val="20"/>
        </w:rPr>
      </w:pPr>
    </w:p>
    <w:p w14:paraId="28EE4F63" w14:textId="77777777" w:rsidR="00AC798E" w:rsidRDefault="009838A1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Kontroli merytorycznej usług w miejscu ich świadczenia. </w:t>
      </w:r>
    </w:p>
    <w:p w14:paraId="59683EE9" w14:textId="77777777" w:rsidR="00AC798E" w:rsidRDefault="009838A1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Korekty godzin usług u osób zakwalifikowanych do korzystania z usług. </w:t>
      </w:r>
    </w:p>
    <w:p w14:paraId="0F426875" w14:textId="77777777" w:rsidR="00AC798E" w:rsidRDefault="009838A1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Odstąpienia od umowy w razie nienależytego jej wykonywania przez Wykonawcę po uprzednim pisemnym zawiadomieniu o stwierdzonych nieprawidłowościach i nie przedstawieniu zadowalającego wyjaśnienia tych nieprawidłowości.</w:t>
      </w:r>
    </w:p>
    <w:p w14:paraId="01AE14FE" w14:textId="77777777" w:rsidR="00AC798E" w:rsidRDefault="00AC798E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sz w:val="24"/>
        </w:rPr>
      </w:pPr>
    </w:p>
    <w:p w14:paraId="0E680880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4</w:t>
      </w:r>
    </w:p>
    <w:p w14:paraId="481AE121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Termin rozpoczęcia zamówienia ustala się  od dnia………..</w:t>
      </w:r>
      <w:r>
        <w:rPr>
          <w:rFonts w:ascii="Times New Roman" w:eastAsia="Times New Roman" w:hAnsi="Times New Roman" w:cs="Times New Roman"/>
          <w:b/>
          <w:sz w:val="24"/>
        </w:rPr>
        <w:t xml:space="preserve"> 20</w:t>
      </w:r>
      <w:r w:rsidR="00923DA4">
        <w:rPr>
          <w:rFonts w:ascii="Times New Roman" w:eastAsia="Times New Roman" w:hAnsi="Times New Roman" w:cs="Times New Roman"/>
          <w:b/>
          <w:sz w:val="24"/>
        </w:rPr>
        <w:t>21</w:t>
      </w:r>
      <w:r>
        <w:rPr>
          <w:rFonts w:ascii="Times New Roman" w:eastAsia="Times New Roman" w:hAnsi="Times New Roman" w:cs="Times New Roman"/>
          <w:sz w:val="24"/>
        </w:rPr>
        <w:t xml:space="preserve"> roku a termin zakończenia na dzień </w:t>
      </w:r>
      <w:r w:rsidR="00923DA4">
        <w:rPr>
          <w:rFonts w:ascii="Times New Roman" w:eastAsia="Times New Roman" w:hAnsi="Times New Roman" w:cs="Times New Roman"/>
          <w:b/>
          <w:sz w:val="24"/>
        </w:rPr>
        <w:t>30  kwietnia 2023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roku. </w:t>
      </w:r>
    </w:p>
    <w:p w14:paraId="4A3B9C88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BF0FCAC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5</w:t>
      </w:r>
    </w:p>
    <w:p w14:paraId="171A4893" w14:textId="77777777" w:rsidR="00AC798E" w:rsidRDefault="009838A1">
      <w:pPr>
        <w:numPr>
          <w:ilvl w:val="0"/>
          <w:numId w:val="3"/>
        </w:numPr>
        <w:tabs>
          <w:tab w:val="left" w:pos="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Zamawiający nie przewiduje udzielania zaliczek na poczet wykonania zamówienia.</w:t>
      </w:r>
    </w:p>
    <w:p w14:paraId="665EED11" w14:textId="77777777" w:rsidR="00AC798E" w:rsidRDefault="009838A1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Cena całkowita za 1 godzinę usług asystenckich  wynosi: </w:t>
      </w:r>
      <w:r>
        <w:rPr>
          <w:rFonts w:ascii="Times New Roman" w:eastAsia="Times New Roman" w:hAnsi="Times New Roman" w:cs="Times New Roman"/>
          <w:b/>
          <w:sz w:val="24"/>
        </w:rPr>
        <w:t>……..zł</w:t>
      </w:r>
      <w:r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14:paraId="62B991D2" w14:textId="77777777" w:rsidR="00AC798E" w:rsidRDefault="009838A1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Wartość umowy ustala się na łączną kwotę: </w:t>
      </w:r>
      <w:r>
        <w:rPr>
          <w:rFonts w:ascii="Times New Roman" w:eastAsia="Times New Roman" w:hAnsi="Times New Roman" w:cs="Times New Roman"/>
          <w:b/>
          <w:sz w:val="24"/>
        </w:rPr>
        <w:t>……..zł</w:t>
      </w:r>
      <w:r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14:paraId="041C0DAB" w14:textId="77777777" w:rsidR="00AC798E" w:rsidRDefault="009838A1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Kwota, o której mowa w ust. 2 i 3, zaspokaja wszelkie roszczenia Wykonawcy wobec Zamawiającego z tytułu wykonania niniejszej umowy i obejmuje wszystkie koszty związane z jej realizacją.</w:t>
      </w:r>
    </w:p>
    <w:p w14:paraId="43450D92" w14:textId="77777777" w:rsidR="00AC798E" w:rsidRDefault="009838A1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Strony dopuszczają możliwość zmniejszenia lub zwiększenia liczby osób oraz godzin w zakresie świadczonych usług, do potrzeb Zamawiającego, a ich rzeczywista wielkość będzie wynikać z faktycznie zrealizowanych godzin. </w:t>
      </w:r>
    </w:p>
    <w:p w14:paraId="4B267993" w14:textId="77777777" w:rsidR="00AC798E" w:rsidRDefault="009838A1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W przypadku zmniejszenia lub zwiększenia ilości godzin zapłata nastąpi za faktycznie zrealizowane godziny. W takim przypadku ceny jednostkowe zaoferowane przez Wykonawcę pozostaną bez zmian. </w:t>
      </w:r>
    </w:p>
    <w:p w14:paraId="1E12C695" w14:textId="77777777" w:rsidR="00AC798E" w:rsidRDefault="009838A1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Wykonawca jest zobowiązany do rozliczenia się co miesiąc tj. w terminie do 5 dnia każdego następnego miesiąca.</w:t>
      </w:r>
    </w:p>
    <w:p w14:paraId="51591539" w14:textId="77777777" w:rsidR="00AC798E" w:rsidRDefault="009838A1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Wykonawca wraz z fakturą/rachunkiem jest zobowiązany dostarczyć: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61901667" w14:textId="77777777" w:rsidR="00AC798E" w:rsidRDefault="009838A1">
      <w:pPr>
        <w:numPr>
          <w:ilvl w:val="0"/>
          <w:numId w:val="3"/>
        </w:numPr>
        <w:tabs>
          <w:tab w:val="left" w:pos="1470"/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Co miesiąc dziennik usług asystenckich potwierdzający  zaangażowanie Wykonawcy w realizację zadań wynikających z w/w zamówienia w terminie wskazanym przez Za</w:t>
      </w:r>
      <w:r w:rsidR="00923DA4">
        <w:rPr>
          <w:rFonts w:ascii="Times New Roman" w:eastAsia="Times New Roman" w:hAnsi="Times New Roman" w:cs="Times New Roman"/>
          <w:color w:val="000000"/>
          <w:sz w:val="24"/>
        </w:rPr>
        <w:t>mawiającego</w:t>
      </w:r>
    </w:p>
    <w:p w14:paraId="6FB8606E" w14:textId="77777777" w:rsidR="00AC798E" w:rsidRDefault="009838A1">
      <w:pPr>
        <w:numPr>
          <w:ilvl w:val="0"/>
          <w:numId w:val="3"/>
        </w:numPr>
        <w:tabs>
          <w:tab w:val="left" w:pos="1470"/>
          <w:tab w:val="left" w:pos="851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karty potwierdzające skorzystanie z usług asystenckich </w:t>
      </w:r>
    </w:p>
    <w:p w14:paraId="0F585533" w14:textId="77777777" w:rsidR="00AC798E" w:rsidRDefault="00AC79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4AC9351B" w14:textId="77777777" w:rsidR="00AC798E" w:rsidRDefault="009838A1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Zapłata wynagrodzenia za zrealizowane usługi, następować będzie przelewem na rachunek bankowy Wykonawcy nr ………, w terminie 14 dni od daty przedłożenia, prawidłowo wystawionej faktury lub rachunku, w siedzibie Zamawiającego. </w:t>
      </w:r>
    </w:p>
    <w:p w14:paraId="240733C3" w14:textId="77777777" w:rsidR="00AC798E" w:rsidRPr="009838A1" w:rsidRDefault="009838A1" w:rsidP="009838A1">
      <w:pPr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Płatność nastąpi na podstawie prawidłowo wystawionej faktury lub rachunku za wykonaną usługę, gdzie nabywcą będzie: Nabywca: </w:t>
      </w:r>
      <w:r w:rsidRPr="009838A1">
        <w:rPr>
          <w:rFonts w:ascii="Times New Roman" w:eastAsia="Times New Roman" w:hAnsi="Times New Roman" w:cs="Times New Roman"/>
          <w:sz w:val="24"/>
          <w:szCs w:val="24"/>
        </w:rPr>
        <w:t>Gmina   Stanin,  Stanin 62 , 21-422 Stanin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838A1">
        <w:rPr>
          <w:rFonts w:ascii="Times New Roman" w:eastAsia="Times New Roman" w:hAnsi="Times New Roman" w:cs="Times New Roman"/>
          <w:sz w:val="24"/>
        </w:rPr>
        <w:t>NIP:……………………..</w:t>
      </w:r>
    </w:p>
    <w:p w14:paraId="43598958" w14:textId="77777777" w:rsidR="00AC798E" w:rsidRPr="009838A1" w:rsidRDefault="009838A1" w:rsidP="009838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38A1">
        <w:rPr>
          <w:rFonts w:ascii="Times New Roman" w:eastAsia="Times New Roman" w:hAnsi="Times New Roman" w:cs="Times New Roman"/>
          <w:sz w:val="24"/>
          <w:szCs w:val="24"/>
        </w:rPr>
        <w:t>Odbiorca: Gminny Ośrodek Pomocy Społecznej w   Staninie,  Stanin 62, 21-422</w:t>
      </w:r>
      <w:r w:rsidRPr="009838A1">
        <w:rPr>
          <w:rFonts w:ascii="Times New Roman" w:eastAsia="Times New Roman" w:hAnsi="Times New Roman" w:cs="Times New Roman"/>
          <w:sz w:val="24"/>
          <w:szCs w:val="24"/>
        </w:rPr>
        <w:tab/>
        <w:t xml:space="preserve"> Stanin</w:t>
      </w:r>
    </w:p>
    <w:p w14:paraId="5CF6D613" w14:textId="77777777" w:rsidR="00AC798E" w:rsidRDefault="009838A1">
      <w:pPr>
        <w:widowControl w:val="0"/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Płatność wynagrodzenia  dokonywana  będzie przelewem z rachunku bankowego  Zleceniodawcy na rachunek bankowy  Wykonawcy wskazany na fakturze/rachunku, w terminie 14 dni od dnia doręczenia Zamawiającemu poprawnie wystawionej pod względem rachunkowym i formalnym faktury/rachunku, z zastrzeżeniem ust 3. Błędnie wystawiona faktura/rachunek lub brak dokumentów potwierdzających świadczenie Usługi, powoduje wstrzymanie biegu 14-dniowego terminu płatności, do czasu doręczenia Zleceniodawcy brakujących dokumentów. 14-dniowy termin płatności rozpocznie swój bieg na nowo od dnia dostarczenia Zleceniodawcy poprawionych lub brakujących dokumentów.</w:t>
      </w:r>
    </w:p>
    <w:p w14:paraId="047F8055" w14:textId="77777777" w:rsidR="00AC798E" w:rsidRDefault="009838A1">
      <w:pPr>
        <w:widowControl w:val="0"/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Wynagrodzenie będzie uiszczane Zleceniobiorcy pod warunkiem dostępności środków na rachunku bankowym Projektu. </w:t>
      </w:r>
    </w:p>
    <w:p w14:paraId="2A6ADFCC" w14:textId="77777777" w:rsidR="00AC798E" w:rsidRDefault="00AC798E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sz w:val="24"/>
        </w:rPr>
      </w:pPr>
    </w:p>
    <w:p w14:paraId="6118614F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6</w:t>
      </w:r>
    </w:p>
    <w:p w14:paraId="7F5A097C" w14:textId="77777777" w:rsidR="00AC798E" w:rsidRDefault="009838A1">
      <w:pPr>
        <w:tabs>
          <w:tab w:val="left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Wykonawca zapłaci Zamawiającemu karę umowną z tytułu:</w:t>
      </w:r>
    </w:p>
    <w:p w14:paraId="3C2AC891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1.Nieuzasadnione niezrealizowanie zakresu usług lub nienależyte zrealizowanie usług, w wys. 10% wartości umowy;</w:t>
      </w:r>
    </w:p>
    <w:p w14:paraId="505D3984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2.Nieprowadzenie bądź niekompletne prowadzenie dokumentacji w wys. 10% wartości umowy;</w:t>
      </w:r>
    </w:p>
    <w:p w14:paraId="23746ACD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3.Niedotrzymanie terminu dostarczenia dokumentacji po zrealizowaniu zamówienia w wys. 2% wartości umowy za każdy dzień zwłoki.</w:t>
      </w:r>
    </w:p>
    <w:p w14:paraId="4431F8E3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4.Zamawiający zastrzega prawo naliczenia kar umownych za nienależyte wykonanie umowy w sytuacjach niewymienionych w ust. 3, a które wystąpią przy realizacji umowy w wysokości do 10% wartości umowy.</w:t>
      </w:r>
    </w:p>
    <w:p w14:paraId="4C260211" w14:textId="77777777" w:rsidR="00AC798E" w:rsidRDefault="009838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5.Zamawiający zastrzega sobie prawo potrącenia naliczonych kar umownych z przysługującej Wykonawcy zapłaty.</w:t>
      </w:r>
    </w:p>
    <w:p w14:paraId="692A2BB4" w14:textId="77777777" w:rsidR="00AC798E" w:rsidRDefault="009838A1">
      <w:pPr>
        <w:spacing w:after="160" w:line="360" w:lineRule="auto"/>
        <w:ind w:right="51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6.W przypadku naliczenia kar umownych Zamawiający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</w:rPr>
        <w:t>zastrzega sobie prawo do ich potrącenia z  faktur/rachunków wystawionych Zamawiającemu przez Wykonawcę.</w:t>
      </w:r>
    </w:p>
    <w:p w14:paraId="11DB76F4" w14:textId="77777777" w:rsidR="00AC798E" w:rsidRDefault="009838A1">
      <w:pPr>
        <w:spacing w:after="160" w:line="360" w:lineRule="auto"/>
        <w:ind w:right="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7.Kary, o których mowa w ust. 1 nie wykluczają możliwości dochodzenia przez Zamawiającego innych roszczeń z tytułu poniesionych udokumentowanych strat z powodu nieterminowego wykonania zlecenia. Zamawiający zastrzega sobie prawo dochodzenia odszkodowania uzupełniającego do wysokości rzeczywiście poniesionej szkody.</w:t>
      </w:r>
    </w:p>
    <w:p w14:paraId="2B6F2AF6" w14:textId="77777777" w:rsidR="00AC798E" w:rsidRDefault="00AC798E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62CFDB4F" w14:textId="77777777" w:rsidR="00AC798E" w:rsidRDefault="00AC798E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5B1D4B87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7</w:t>
      </w:r>
    </w:p>
    <w:p w14:paraId="0DE74E1E" w14:textId="77777777" w:rsidR="00AC798E" w:rsidRDefault="009838A1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1.Zamawiającemu przysługuje prawo do odstąpienia od umowy w razie wystąpienia istotnej zmiany okoliczności powodującej, że wykonanie umowy nie leży w interesie publicznym, czego nie można było przewidzieć w chwili zawarcia umowy. </w:t>
      </w:r>
    </w:p>
    <w:p w14:paraId="7DAC80BA" w14:textId="77777777" w:rsidR="00AC798E" w:rsidRDefault="009838A1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2.Odstąpienie od umowy w tym wypadku może nastąpić w terminie 30 dni od powzięcia wiadomości o powyższych okolicznościach.</w:t>
      </w:r>
    </w:p>
    <w:p w14:paraId="5DD369BD" w14:textId="77777777" w:rsidR="00AC798E" w:rsidRDefault="009838A1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3.Jeżeli Wykonawca nie realizuje zamówienia terminowo pomimo wezwania Zamawiającego, złożonego w formie pisemnej, wykonuje zamówienie niezgodnie z umową lub wykonuje swoje zobowiązania umowne nienależycie, Zamawiający rozwiąże umowę w trybie natychmiastowym naliczając karę umowną, o której mowa w §6</w:t>
      </w:r>
      <w:r w:rsidR="0014231C">
        <w:rPr>
          <w:rFonts w:ascii="Times New Roman" w:eastAsia="Times New Roman" w:hAnsi="Times New Roman" w:cs="Times New Roman"/>
          <w:sz w:val="24"/>
        </w:rPr>
        <w:t>.</w:t>
      </w:r>
    </w:p>
    <w:p w14:paraId="128C4F67" w14:textId="77777777" w:rsidR="00AC798E" w:rsidRDefault="009838A1">
      <w:pPr>
        <w:tabs>
          <w:tab w:val="left" w:pos="360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4.Odstąpienie od umowy przez Zamawiającego, jak również rozwiązanie umowy w trybie natychmiastowym powinno nastąpić w formie pisemnej pod rygorem nieważności i zawierać uzasadnienie.</w:t>
      </w:r>
    </w:p>
    <w:p w14:paraId="2BCEF0CB" w14:textId="77777777" w:rsidR="00AC798E" w:rsidRDefault="00AC7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CF87570" w14:textId="77777777" w:rsidR="00AC798E" w:rsidRDefault="00983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8</w:t>
      </w:r>
    </w:p>
    <w:p w14:paraId="22BE0D6D" w14:textId="77777777" w:rsidR="00AC798E" w:rsidRDefault="009838A1">
      <w:pPr>
        <w:numPr>
          <w:ilvl w:val="0"/>
          <w:numId w:val="6"/>
        </w:numPr>
        <w:tabs>
          <w:tab w:val="left" w:pos="2520"/>
          <w:tab w:val="left" w:pos="709"/>
        </w:tabs>
        <w:suppressAutoHyphens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Wszelkie zmiany niniejszej umowy wymagają formy pisemnej pod rygorem nieważności. </w:t>
      </w:r>
    </w:p>
    <w:p w14:paraId="7015C9DD" w14:textId="77777777" w:rsidR="00AC798E" w:rsidRDefault="009838A1">
      <w:pPr>
        <w:numPr>
          <w:ilvl w:val="0"/>
          <w:numId w:val="6"/>
        </w:numPr>
        <w:tabs>
          <w:tab w:val="left" w:pos="2520"/>
          <w:tab w:val="left" w:pos="709"/>
        </w:tabs>
        <w:suppressAutoHyphens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SIWZ oraz oferta złożona przez Wykonawcę stanowi integralną część umowy.</w:t>
      </w:r>
    </w:p>
    <w:p w14:paraId="0EEE1721" w14:textId="77777777" w:rsidR="00AC798E" w:rsidRDefault="00AC798E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EF9F992" w14:textId="77777777" w:rsidR="00AC798E" w:rsidRDefault="009838A1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9</w:t>
      </w:r>
    </w:p>
    <w:p w14:paraId="36E832CD" w14:textId="77777777" w:rsidR="00AC798E" w:rsidRDefault="009838A1">
      <w:pPr>
        <w:tabs>
          <w:tab w:val="left" w:pos="720"/>
        </w:tabs>
        <w:spacing w:after="0" w:line="36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Ewentualne spory mogące wyniknąć na tle realizacji niniejszej umowy będą rozstrzygane przed sądem powszechnym właściwym dla Zamawiającego.</w:t>
      </w:r>
    </w:p>
    <w:p w14:paraId="04F1B75F" w14:textId="77777777" w:rsidR="00AC798E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48146345" w14:textId="77777777" w:rsidR="00AC798E" w:rsidRDefault="009838A1">
      <w:pPr>
        <w:tabs>
          <w:tab w:val="left" w:pos="720"/>
        </w:tabs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§ 10</w:t>
      </w:r>
    </w:p>
    <w:p w14:paraId="51312AE7" w14:textId="77777777" w:rsidR="00AC798E" w:rsidRDefault="009838A1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Umowę sporządzono w czterech jednobrzmiących egzemplarzach, dwa dla Zamawiającego, jeden dla Korzystającego i jeden dla Wykonawcy.</w:t>
      </w:r>
    </w:p>
    <w:p w14:paraId="6647BBC7" w14:textId="77777777" w:rsidR="00AC798E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68FBB5A8" w14:textId="77777777" w:rsidR="00AC798E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1B74CB3F" w14:textId="77777777" w:rsidR="00AC798E" w:rsidRDefault="00AC798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14:paraId="6AA5E1DD" w14:textId="77777777" w:rsidR="00AC798E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Wykonawca: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Zamawiający:</w:t>
      </w:r>
    </w:p>
    <w:p w14:paraId="78D6BB0A" w14:textId="77777777" w:rsidR="00AC798E" w:rsidRDefault="00AC79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0D27414" w14:textId="77777777" w:rsidR="00AC798E" w:rsidRDefault="009838A1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………………….                                           ………………….</w:t>
      </w:r>
    </w:p>
    <w:p w14:paraId="04BC1071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DCF651D" w14:textId="77777777" w:rsidR="00AC798E" w:rsidRDefault="00AC798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AC798E" w:rsidSect="00912C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8379A" w14:textId="77777777" w:rsidR="00E7312A" w:rsidRDefault="00E7312A" w:rsidP="009B2956">
      <w:pPr>
        <w:spacing w:after="0" w:line="240" w:lineRule="auto"/>
      </w:pPr>
      <w:r>
        <w:separator/>
      </w:r>
    </w:p>
  </w:endnote>
  <w:endnote w:type="continuationSeparator" w:id="0">
    <w:p w14:paraId="5A22A285" w14:textId="77777777" w:rsidR="00E7312A" w:rsidRDefault="00E7312A" w:rsidP="009B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AC81" w14:textId="77777777" w:rsidR="009B2956" w:rsidRDefault="009B29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FBDBF" w14:textId="77777777" w:rsidR="009B2956" w:rsidRDefault="009B295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76B8" w14:textId="77777777" w:rsidR="009B2956" w:rsidRDefault="009B29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6EDDD" w14:textId="77777777" w:rsidR="00E7312A" w:rsidRDefault="00E7312A" w:rsidP="009B2956">
      <w:pPr>
        <w:spacing w:after="0" w:line="240" w:lineRule="auto"/>
      </w:pPr>
      <w:r>
        <w:separator/>
      </w:r>
    </w:p>
  </w:footnote>
  <w:footnote w:type="continuationSeparator" w:id="0">
    <w:p w14:paraId="079CDBF2" w14:textId="77777777" w:rsidR="00E7312A" w:rsidRDefault="00E7312A" w:rsidP="009B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31C4C" w14:textId="77777777" w:rsidR="009B2956" w:rsidRDefault="009B295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BE3C" w14:textId="77777777" w:rsidR="009B2956" w:rsidRDefault="009B2956" w:rsidP="009B2956">
    <w:pPr>
      <w:pStyle w:val="Stopka"/>
    </w:pPr>
    <w:r>
      <w:rPr>
        <w:noProof/>
      </w:rPr>
      <w:drawing>
        <wp:inline distT="0" distB="0" distL="0" distR="0" wp14:anchorId="3E6733B5" wp14:editId="1837853E">
          <wp:extent cx="5753100" cy="600075"/>
          <wp:effectExtent l="19050" t="0" r="0" b="0"/>
          <wp:docPr id="1" name="Obraz 1" descr="EFS kolor poziom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 poziomNow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BF8DB3C" w14:textId="77777777" w:rsidR="009B2956" w:rsidRDefault="009B295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DC6F6" w14:textId="77777777" w:rsidR="009B2956" w:rsidRDefault="009B295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1926"/>
    <w:multiLevelType w:val="multilevel"/>
    <w:tmpl w:val="179060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171C8B"/>
    <w:multiLevelType w:val="multilevel"/>
    <w:tmpl w:val="4EC2E9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FC5F4C"/>
    <w:multiLevelType w:val="multilevel"/>
    <w:tmpl w:val="EF566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3C2406"/>
    <w:multiLevelType w:val="multilevel"/>
    <w:tmpl w:val="74986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D463665"/>
    <w:multiLevelType w:val="multilevel"/>
    <w:tmpl w:val="F9C6D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054237"/>
    <w:multiLevelType w:val="multilevel"/>
    <w:tmpl w:val="01486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98E"/>
    <w:rsid w:val="0012154C"/>
    <w:rsid w:val="0014231C"/>
    <w:rsid w:val="00912CD8"/>
    <w:rsid w:val="00923DA4"/>
    <w:rsid w:val="009315B6"/>
    <w:rsid w:val="009838A1"/>
    <w:rsid w:val="009B2956"/>
    <w:rsid w:val="00AC798E"/>
    <w:rsid w:val="00E7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E6170"/>
  <w15:docId w15:val="{15536F2D-50BF-4829-8A8F-691466F6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2C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B2956"/>
  </w:style>
  <w:style w:type="paragraph" w:styleId="Stopka">
    <w:name w:val="footer"/>
    <w:basedOn w:val="Normalny"/>
    <w:link w:val="StopkaZnak"/>
    <w:semiHidden/>
    <w:unhideWhenUsed/>
    <w:rsid w:val="009B2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semiHidden/>
    <w:rsid w:val="009B2956"/>
  </w:style>
  <w:style w:type="paragraph" w:styleId="Tekstdymka">
    <w:name w:val="Balloon Text"/>
    <w:basedOn w:val="Normalny"/>
    <w:link w:val="TekstdymkaZnak"/>
    <w:uiPriority w:val="99"/>
    <w:semiHidden/>
    <w:unhideWhenUsed/>
    <w:rsid w:val="009B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1266</Words>
  <Characters>7596</Characters>
  <Application>Microsoft Office Word</Application>
  <DocSecurity>0</DocSecurity>
  <Lines>63</Lines>
  <Paragraphs>17</Paragraphs>
  <ScaleCrop>false</ScaleCrop>
  <Company>TOSHIBA</Company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belniak</dc:creator>
  <cp:lastModifiedBy>KSIĘGOWA</cp:lastModifiedBy>
  <cp:revision>3</cp:revision>
  <dcterms:created xsi:type="dcterms:W3CDTF">2021-05-12T09:37:00Z</dcterms:created>
  <dcterms:modified xsi:type="dcterms:W3CDTF">2021-05-12T10:20:00Z</dcterms:modified>
</cp:coreProperties>
</file>