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CE" w:rsidRDefault="00A863CE" w:rsidP="00A863C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– WZÓR 2 –</w:t>
      </w:r>
    </w:p>
    <w:p w:rsidR="00A863CE" w:rsidRDefault="00A863CE" w:rsidP="00A863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OŚWIADCZENIE </w:t>
      </w:r>
      <w:r w:rsidR="00ED45BB">
        <w:rPr>
          <w:rFonts w:ascii="Arial" w:hAnsi="Arial" w:cs="Arial"/>
          <w:b/>
          <w:sz w:val="20"/>
          <w:szCs w:val="20"/>
        </w:rPr>
        <w:t>WYKONAWCY</w:t>
      </w:r>
      <w:r>
        <w:rPr>
          <w:rFonts w:ascii="Arial" w:hAnsi="Arial" w:cs="Arial"/>
          <w:b/>
          <w:sz w:val="20"/>
          <w:szCs w:val="20"/>
        </w:rPr>
        <w:t xml:space="preserve"> PROJEKTU</w:t>
      </w:r>
    </w:p>
    <w:p w:rsidR="00A863CE" w:rsidRDefault="00A863CE" w:rsidP="00A863CE">
      <w:pPr>
        <w:jc w:val="center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 w związku z art. 13 i art. 14 Rozporządzenia Parlamentu Europejskiego i Rady (UE) 2016/679 w zakresie zbiorów:</w:t>
      </w:r>
    </w:p>
    <w:p w:rsidR="00A863CE" w:rsidRDefault="00A863CE" w:rsidP="00A863CE">
      <w:pPr>
        <w:jc w:val="center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numPr>
          <w:ilvl w:val="6"/>
          <w:numId w:val="1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Personel projektów współfinansowanych w ramach RPO WL na lata 2014 – 2020,</w:t>
      </w:r>
    </w:p>
    <w:p w:rsidR="00A863CE" w:rsidRDefault="00A863CE" w:rsidP="00A863CE">
      <w:pPr>
        <w:numPr>
          <w:ilvl w:val="6"/>
          <w:numId w:val="1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Centralny  system teleinformatyczny wspierający realizację programów operacyjnych.</w:t>
      </w:r>
    </w:p>
    <w:p w:rsidR="00A863CE" w:rsidRDefault="00A863CE" w:rsidP="00A863CE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A863CE" w:rsidRDefault="00A863CE" w:rsidP="00A863C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pełnieniem funkcji personelu projektu pn. </w:t>
      </w:r>
      <w:r w:rsidRPr="0037699E">
        <w:rPr>
          <w:rFonts w:ascii="Arial" w:hAnsi="Arial" w:cs="Arial"/>
          <w:b/>
          <w:sz w:val="20"/>
          <w:szCs w:val="20"/>
        </w:rPr>
        <w:t>Aktywna jesień życia w gminie Stanin</w:t>
      </w:r>
      <w:r>
        <w:rPr>
          <w:rFonts w:ascii="Arial" w:hAnsi="Arial" w:cs="Arial"/>
          <w:b/>
          <w:sz w:val="20"/>
          <w:szCs w:val="20"/>
        </w:rPr>
        <w:t xml:space="preserve"> oświadczam, że przyjmuję do wiadomości, iż:</w:t>
      </w: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A863CE" w:rsidRDefault="00A863CE" w:rsidP="00A863CE">
      <w:pPr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A863CE" w:rsidRDefault="00A863CE" w:rsidP="00A863CE">
      <w:pPr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A863CE" w:rsidRDefault="00A863CE" w:rsidP="00A863CE">
      <w:pPr>
        <w:suppressAutoHyphens/>
        <w:ind w:left="426"/>
        <w:jc w:val="both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A863CE" w:rsidRDefault="00A863CE" w:rsidP="00A863CE">
      <w:pPr>
        <w:ind w:left="426"/>
        <w:jc w:val="both"/>
        <w:outlineLvl w:val="6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. </w:t>
      </w:r>
      <w:r w:rsidRPr="00C233CE">
        <w:rPr>
          <w:rFonts w:ascii="Arial" w:eastAsia="Calibri" w:hAnsi="Arial"/>
          <w:sz w:val="20"/>
        </w:rPr>
        <w:t>zm.),</w:t>
      </w:r>
    </w:p>
    <w:p w:rsidR="00A863CE" w:rsidRDefault="00A863CE" w:rsidP="00A863CE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. </w:t>
      </w:r>
      <w:r w:rsidRPr="00A3680E">
        <w:rPr>
          <w:rFonts w:ascii="Arial" w:eastAsia="Calibri" w:hAnsi="Arial"/>
          <w:sz w:val="20"/>
        </w:rPr>
        <w:t>zm.),</w:t>
      </w:r>
      <w:r>
        <w:rPr>
          <w:rFonts w:ascii="Arial" w:eastAsia="Calibri" w:hAnsi="Arial" w:cs="Arial"/>
          <w:sz w:val="20"/>
          <w:szCs w:val="20"/>
        </w:rPr>
        <w:t xml:space="preserve"> </w:t>
      </w:r>
    </w:p>
    <w:p w:rsidR="00A863CE" w:rsidRDefault="00A863CE" w:rsidP="00A863CE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Ustawy z dnia 11 lipca 2014 r. o zasadach realizacji programów w zakresie polityki spójności finansowanych w perspektywie finansowej 2014–2020 (Dz. </w:t>
      </w:r>
      <w:r w:rsidRPr="00C233CE">
        <w:rPr>
          <w:rFonts w:ascii="Arial" w:eastAsia="Calibri" w:hAnsi="Arial"/>
          <w:sz w:val="20"/>
        </w:rPr>
        <w:t xml:space="preserve">U. z </w:t>
      </w:r>
      <w:r>
        <w:rPr>
          <w:rFonts w:ascii="Arial" w:eastAsia="Calibri" w:hAnsi="Arial" w:cs="Arial"/>
          <w:sz w:val="20"/>
          <w:szCs w:val="20"/>
        </w:rPr>
        <w:t>2020</w:t>
      </w:r>
      <w:r w:rsidRPr="006767BE">
        <w:rPr>
          <w:rFonts w:ascii="Arial" w:eastAsia="Calibri" w:hAnsi="Arial"/>
          <w:sz w:val="20"/>
        </w:rPr>
        <w:t xml:space="preserve"> r. poz. </w:t>
      </w:r>
      <w:r>
        <w:rPr>
          <w:rFonts w:ascii="Arial" w:eastAsia="Calibri" w:hAnsi="Arial" w:cs="Arial"/>
          <w:sz w:val="20"/>
          <w:szCs w:val="20"/>
        </w:rPr>
        <w:t xml:space="preserve">818 z </w:t>
      </w:r>
      <w:proofErr w:type="spellStart"/>
      <w:r>
        <w:rPr>
          <w:rFonts w:ascii="Arial" w:eastAsia="Calibri" w:hAnsi="Arial" w:cs="Arial"/>
          <w:sz w:val="20"/>
          <w:szCs w:val="20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</w:rPr>
        <w:t>. zm.),</w:t>
      </w:r>
    </w:p>
    <w:p w:rsidR="00A863CE" w:rsidRDefault="00A863CE" w:rsidP="00A863CE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>
        <w:rPr>
          <w:rFonts w:ascii="Arial" w:eastAsia="Calibri" w:hAnsi="Arial" w:cs="Arial"/>
          <w:sz w:val="20"/>
          <w:szCs w:val="20"/>
        </w:rPr>
        <w:t>audytowymi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i pośredniczącymi (Dz. Urz. UE L 286 z 30.09.2014, str. 1).</w:t>
      </w:r>
    </w:p>
    <w:p w:rsidR="00A863CE" w:rsidRDefault="00A863CE" w:rsidP="00A863CE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</w:rPr>
      </w:pP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będą przetwarzane wyłącznie</w:t>
      </w:r>
      <w:r w:rsidRPr="00A3680E">
        <w:rPr>
          <w:rFonts w:ascii="Arial" w:hAnsi="Arial"/>
          <w:sz w:val="20"/>
        </w:rPr>
        <w:t xml:space="preserve"> w </w:t>
      </w:r>
      <w:r>
        <w:rPr>
          <w:rFonts w:ascii="Arial" w:hAnsi="Arial" w:cs="Arial"/>
          <w:sz w:val="20"/>
          <w:szCs w:val="20"/>
        </w:rPr>
        <w:t xml:space="preserve">celu: </w:t>
      </w:r>
    </w:p>
    <w:p w:rsidR="00A863CE" w:rsidRPr="00A3680E" w:rsidRDefault="00A863CE" w:rsidP="00A863CE">
      <w:pPr>
        <w:numPr>
          <w:ilvl w:val="1"/>
          <w:numId w:val="3"/>
        </w:numPr>
        <w:spacing w:after="0" w:line="240" w:lineRule="auto"/>
        <w:ind w:left="426" w:hanging="284"/>
        <w:jc w:val="both"/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 xml:space="preserve">weryfikacji, poświadczania, sprawozdawczości i kontroli </w:t>
      </w:r>
      <w:proofErr w:type="spellStart"/>
      <w:r>
        <w:rPr>
          <w:rFonts w:ascii="Arial" w:hAnsi="Arial" w:cs="Arial"/>
          <w:sz w:val="20"/>
          <w:szCs w:val="20"/>
        </w:rPr>
        <w:t>kwalifikowalności</w:t>
      </w:r>
      <w:proofErr w:type="spellEnd"/>
      <w:r>
        <w:rPr>
          <w:rFonts w:ascii="Arial" w:hAnsi="Arial" w:cs="Arial"/>
          <w:sz w:val="20"/>
          <w:szCs w:val="20"/>
        </w:rPr>
        <w:t xml:space="preserve"> wydatków poniesionych przez beneficjentów oraz prowadzenia postępowań administracyjnych w ramach realizacji RPO WL na lata 2014 – 2020 – dotyczy zbioru nr 1.</w:t>
      </w:r>
    </w:p>
    <w:p w:rsidR="00A863CE" w:rsidRPr="00A3680E" w:rsidRDefault="00A863CE" w:rsidP="00A863CE">
      <w:pPr>
        <w:numPr>
          <w:ilvl w:val="1"/>
          <w:numId w:val="3"/>
        </w:numPr>
        <w:spacing w:after="0" w:line="240" w:lineRule="auto"/>
        <w:ind w:left="426" w:hanging="284"/>
        <w:jc w:val="both"/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 xml:space="preserve">realizacji projektu, w szczególności potwierdzania </w:t>
      </w:r>
      <w:proofErr w:type="spellStart"/>
      <w:r>
        <w:rPr>
          <w:rFonts w:ascii="Arial" w:hAnsi="Arial" w:cs="Arial"/>
          <w:sz w:val="20"/>
          <w:szCs w:val="20"/>
        </w:rPr>
        <w:t>kwalifikowalności</w:t>
      </w:r>
      <w:proofErr w:type="spellEnd"/>
      <w:r>
        <w:rPr>
          <w:rFonts w:ascii="Arial" w:hAnsi="Arial" w:cs="Arial"/>
          <w:sz w:val="20"/>
          <w:szCs w:val="20"/>
        </w:rPr>
        <w:t xml:space="preserve"> wydatków, udzielania wsparcia uczestnikom Projektu, ewaluacji, monitoringu, kontroli, audytu, </w:t>
      </w:r>
      <w:r w:rsidRPr="00A3680E">
        <w:rPr>
          <w:rFonts w:ascii="Arial" w:hAnsi="Arial"/>
          <w:sz w:val="20"/>
        </w:rPr>
        <w:t xml:space="preserve">sprawozdawczości </w:t>
      </w:r>
      <w:r>
        <w:rPr>
          <w:rFonts w:ascii="Arial" w:hAnsi="Arial" w:cs="Arial"/>
          <w:sz w:val="20"/>
          <w:szCs w:val="20"/>
        </w:rPr>
        <w:t xml:space="preserve">oraz działań informacyjno-promocyjnych, </w:t>
      </w:r>
      <w:r w:rsidRPr="00A3680E">
        <w:rPr>
          <w:rFonts w:ascii="Arial" w:hAnsi="Arial"/>
          <w:sz w:val="20"/>
        </w:rPr>
        <w:t>w ramach Programu – dotyczy zbioru nr 2.</w:t>
      </w:r>
    </w:p>
    <w:p w:rsidR="00A863CE" w:rsidRDefault="00A863CE" w:rsidP="00A863CE">
      <w:pPr>
        <w:ind w:left="426"/>
        <w:jc w:val="both"/>
        <w:outlineLvl w:val="6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A863CE" w:rsidRDefault="00A863CE" w:rsidP="00A863CE">
      <w:pPr>
        <w:numPr>
          <w:ilvl w:val="1"/>
          <w:numId w:val="3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A863CE" w:rsidRDefault="00A863CE" w:rsidP="00A863CE">
      <w:pPr>
        <w:numPr>
          <w:ilvl w:val="1"/>
          <w:numId w:val="3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Beneficjentowi/partnerom realizującym projekt - Gminny Ośrodek Pomocy Społecznej w Staninie / Fundacji Rozwoju Inicjatyw Obywatelskich w </w:t>
      </w:r>
      <w:proofErr w:type="spellStart"/>
      <w:r>
        <w:rPr>
          <w:rFonts w:ascii="Arial" w:hAnsi="Arial" w:cs="Arial"/>
          <w:sz w:val="20"/>
          <w:szCs w:val="20"/>
        </w:rPr>
        <w:t>Lublinie</w:t>
      </w:r>
      <w:proofErr w:type="spellEnd"/>
      <w:r>
        <w:rPr>
          <w:rFonts w:ascii="Arial" w:hAnsi="Arial" w:cs="Arial"/>
          <w:sz w:val="20"/>
          <w:szCs w:val="20"/>
        </w:rPr>
        <w:t xml:space="preserve"> (nazwa i adres beneficjenta oraz ewentualnych partnerów),</w:t>
      </w:r>
    </w:p>
    <w:p w:rsidR="00A863CE" w:rsidRDefault="00A863CE" w:rsidP="00A863CE">
      <w:pPr>
        <w:numPr>
          <w:ilvl w:val="1"/>
          <w:numId w:val="3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 uczestniczą w realizacji projektu - ……………………… (nazwa i adres ww. podmiotów)</w:t>
      </w:r>
      <w:r w:rsidRPr="008315EB">
        <w:rPr>
          <w:rStyle w:val="Odwoanieprzypisudolnego"/>
          <w:rFonts w:ascii="Arial" w:hAnsi="Arial"/>
          <w:sz w:val="20"/>
        </w:rPr>
        <w:footnoteReference w:id="1"/>
      </w:r>
      <w:r>
        <w:rPr>
          <w:rFonts w:ascii="Arial" w:hAnsi="Arial" w:cs="Arial"/>
          <w:sz w:val="20"/>
          <w:szCs w:val="20"/>
        </w:rPr>
        <w:t>.</w:t>
      </w:r>
    </w:p>
    <w:p w:rsidR="00A863CE" w:rsidRDefault="00A863CE" w:rsidP="00A863CE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A863CE" w:rsidRPr="00242164" w:rsidRDefault="00A863CE" w:rsidP="00A863CE">
      <w:pPr>
        <w:numPr>
          <w:ilvl w:val="0"/>
          <w:numId w:val="3"/>
        </w:numPr>
        <w:suppressAutoHyphens/>
        <w:spacing w:after="120" w:line="240" w:lineRule="auto"/>
        <w:ind w:left="426" w:hanging="426"/>
        <w:jc w:val="both"/>
        <w:rPr>
          <w:rFonts w:ascii="Arial" w:hAnsi="Arial"/>
          <w:sz w:val="20"/>
        </w:rPr>
      </w:pPr>
      <w:r w:rsidRPr="00481D67">
        <w:rPr>
          <w:rFonts w:ascii="Arial" w:hAnsi="Arial" w:cs="Arial"/>
          <w:sz w:val="20"/>
          <w:szCs w:val="20"/>
        </w:rPr>
        <w:t>Podanie</w:t>
      </w:r>
      <w:r w:rsidRPr="00242164">
        <w:rPr>
          <w:rFonts w:ascii="Arial" w:hAnsi="Arial"/>
          <w:sz w:val="20"/>
        </w:rPr>
        <w:t xml:space="preserve"> danych jest </w:t>
      </w:r>
      <w:r w:rsidRPr="00481D67">
        <w:rPr>
          <w:rFonts w:ascii="Arial" w:hAnsi="Arial" w:cs="Arial"/>
          <w:sz w:val="20"/>
          <w:szCs w:val="20"/>
        </w:rPr>
        <w:t xml:space="preserve">warunkiem koniecznym </w:t>
      </w:r>
      <w:r>
        <w:rPr>
          <w:rFonts w:ascii="Arial" w:hAnsi="Arial" w:cs="Arial"/>
          <w:sz w:val="20"/>
          <w:szCs w:val="20"/>
        </w:rPr>
        <w:t>pełnienia funkcji personelu projektu</w:t>
      </w:r>
      <w:r w:rsidRPr="00481D67">
        <w:rPr>
          <w:rFonts w:ascii="Arial" w:hAnsi="Arial" w:cs="Arial"/>
          <w:sz w:val="20"/>
          <w:szCs w:val="20"/>
        </w:rPr>
        <w:t>, a</w:t>
      </w:r>
      <w:r w:rsidRPr="00242164">
        <w:rPr>
          <w:rFonts w:ascii="Arial" w:hAnsi="Arial"/>
          <w:sz w:val="20"/>
        </w:rPr>
        <w:t xml:space="preserve"> odmowa ich podania jest równoznaczna z brakiem możliwości </w:t>
      </w:r>
      <w:r>
        <w:rPr>
          <w:rFonts w:ascii="Arial" w:hAnsi="Arial" w:cs="Arial"/>
          <w:sz w:val="20"/>
          <w:szCs w:val="20"/>
        </w:rPr>
        <w:t xml:space="preserve">finansowania kosztu </w:t>
      </w:r>
      <w:r w:rsidRPr="00242164">
        <w:rPr>
          <w:rFonts w:ascii="Arial" w:hAnsi="Arial"/>
          <w:sz w:val="20"/>
        </w:rPr>
        <w:t>w ramach projektu</w:t>
      </w:r>
      <w:r>
        <w:rPr>
          <w:rFonts w:ascii="Arial" w:hAnsi="Arial" w:cs="Arial"/>
          <w:sz w:val="20"/>
          <w:szCs w:val="20"/>
        </w:rPr>
        <w:t>.</w:t>
      </w:r>
    </w:p>
    <w:p w:rsidR="00A863CE" w:rsidRDefault="00A863CE" w:rsidP="00A863CE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A709B6"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 w:rsidRPr="00A709B6">
        <w:rPr>
          <w:rFonts w:ascii="Arial" w:hAnsi="Arial" w:cs="Arial"/>
          <w:sz w:val="20"/>
          <w:szCs w:val="20"/>
        </w:rPr>
        <w:t>.</w:t>
      </w:r>
    </w:p>
    <w:p w:rsidR="00A863CE" w:rsidRPr="00A863CE" w:rsidRDefault="00A863CE" w:rsidP="00A863CE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A863CE">
        <w:rPr>
          <w:rFonts w:ascii="Arial" w:hAnsi="Arial" w:cs="Arial"/>
          <w:sz w:val="20"/>
          <w:szCs w:val="20"/>
        </w:rPr>
        <w:t>Moje dane osobowe będą przechowywane do czasu rozliczenia Regionalnego Programu Operacyjnego Województwa Lubelskiego 2014-2020 oraz zakończenia archiwizowania dokumentacji.</w:t>
      </w: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bookmarkStart w:id="0" w:name="_Hlk16574770"/>
      <w:r>
        <w:rPr>
          <w:rFonts w:ascii="Arial" w:hAnsi="Arial" w:cs="Arial"/>
          <w:sz w:val="20"/>
          <w:szCs w:val="20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sz w:val="20"/>
          <w:szCs w:val="20"/>
        </w:rPr>
        <w:t>iod@lubelskie.pl</w:t>
      </w:r>
      <w:r>
        <w:rPr>
          <w:rFonts w:ascii="Arial" w:hAnsi="Arial" w:cs="Arial"/>
          <w:sz w:val="20"/>
          <w:szCs w:val="20"/>
        </w:rPr>
        <w:t xml:space="preserve"> (IOD w Urzędzie Marszałkowskim Województwa Lubelskiego) lub iod</w:t>
      </w:r>
      <w:r w:rsidRPr="00A22AD8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mfipr</w:t>
      </w:r>
      <w:r w:rsidRPr="00A22AD8">
        <w:rPr>
          <w:rFonts w:ascii="Arial" w:hAnsi="Arial" w:cs="Arial"/>
          <w:sz w:val="20"/>
          <w:szCs w:val="20"/>
        </w:rPr>
        <w:t>.gov.pl</w:t>
      </w:r>
      <w:r>
        <w:rPr>
          <w:rFonts w:ascii="Arial" w:hAnsi="Arial" w:cs="Arial"/>
          <w:sz w:val="20"/>
          <w:szCs w:val="20"/>
        </w:rPr>
        <w:t xml:space="preserve"> (IOD w </w:t>
      </w:r>
      <w:r w:rsidRPr="00A22AD8">
        <w:rPr>
          <w:rFonts w:ascii="Arial" w:hAnsi="Arial" w:cs="Arial"/>
          <w:sz w:val="20"/>
          <w:szCs w:val="20"/>
        </w:rPr>
        <w:t>Ministerstwie</w:t>
      </w:r>
      <w:r>
        <w:rPr>
          <w:rFonts w:ascii="Arial" w:hAnsi="Arial" w:cs="Arial"/>
          <w:sz w:val="20"/>
          <w:szCs w:val="20"/>
        </w:rPr>
        <w:t xml:space="preserve"> Funduszy i Polityki Regionalnej</w:t>
      </w:r>
      <w:r w:rsidRPr="00A22A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).</w:t>
      </w:r>
    </w:p>
    <w:p w:rsidR="00A863CE" w:rsidRDefault="00A863CE" w:rsidP="00A863CE">
      <w:pPr>
        <w:spacing w:after="0" w:line="240" w:lineRule="auto"/>
        <w:ind w:left="425"/>
        <w:jc w:val="both"/>
        <w:outlineLvl w:val="6"/>
        <w:rPr>
          <w:rFonts w:ascii="Arial" w:hAnsi="Arial" w:cs="Arial"/>
          <w:sz w:val="20"/>
          <w:szCs w:val="20"/>
        </w:rPr>
      </w:pPr>
    </w:p>
    <w:bookmarkEnd w:id="0"/>
    <w:p w:rsidR="00A863CE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:rsidR="00A863CE" w:rsidRDefault="00A863CE" w:rsidP="00A863CE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 w:rsidRPr="007C09D3">
        <w:rPr>
          <w:rFonts w:ascii="Arial" w:hAnsi="Arial" w:cs="Arial"/>
          <w:sz w:val="20"/>
          <w:szCs w:val="20"/>
        </w:rPr>
        <w:t>Mam</w:t>
      </w:r>
      <w:r w:rsidRPr="00242164">
        <w:rPr>
          <w:rFonts w:ascii="Arial" w:hAnsi="Arial"/>
          <w:sz w:val="20"/>
        </w:rPr>
        <w:t xml:space="preserve"> prawo dostępu do treści swoich danych</w:t>
      </w:r>
      <w:r w:rsidRPr="007C09D3">
        <w:rPr>
          <w:rFonts w:ascii="Arial" w:hAnsi="Arial" w:cs="Arial"/>
          <w:sz w:val="20"/>
          <w:szCs w:val="20"/>
        </w:rPr>
        <w:t>.</w:t>
      </w:r>
    </w:p>
    <w:p w:rsidR="00A863CE" w:rsidRDefault="00A863CE" w:rsidP="00A863CE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A863CE" w:rsidRPr="00242164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/>
          <w:sz w:val="20"/>
        </w:rPr>
      </w:pPr>
      <w:r w:rsidRPr="007C09D3">
        <w:rPr>
          <w:rFonts w:ascii="Arial" w:hAnsi="Arial" w:cs="Arial"/>
          <w:sz w:val="20"/>
          <w:szCs w:val="20"/>
        </w:rPr>
        <w:t xml:space="preserve">Mam prawo żądania sprostowania swoich danych lub żądania ograniczenia </w:t>
      </w:r>
      <w:r w:rsidRPr="00242164">
        <w:rPr>
          <w:rFonts w:ascii="Arial" w:hAnsi="Arial"/>
          <w:sz w:val="20"/>
        </w:rPr>
        <w:t xml:space="preserve">ich </w:t>
      </w:r>
      <w:r w:rsidRPr="007C09D3">
        <w:rPr>
          <w:rFonts w:ascii="Arial" w:hAnsi="Arial" w:cs="Arial"/>
          <w:sz w:val="20"/>
          <w:szCs w:val="20"/>
        </w:rPr>
        <w:t>przetwarzania</w:t>
      </w:r>
      <w:r w:rsidRPr="00242164">
        <w:rPr>
          <w:rFonts w:ascii="Arial" w:hAnsi="Arial"/>
          <w:sz w:val="20"/>
        </w:rPr>
        <w:t>.</w:t>
      </w:r>
    </w:p>
    <w:p w:rsidR="00A863CE" w:rsidRPr="004C1821" w:rsidRDefault="00A863CE" w:rsidP="00A863CE">
      <w:pPr>
        <w:pStyle w:val="Akapitzlist"/>
        <w:rPr>
          <w:rFonts w:ascii="Arial" w:hAnsi="Arial"/>
          <w:sz w:val="20"/>
        </w:rPr>
      </w:pPr>
    </w:p>
    <w:p w:rsidR="00A863CE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 w:rsidRPr="00E6674E">
        <w:rPr>
          <w:rFonts w:ascii="Arial" w:hAnsi="Arial" w:cs="Arial"/>
          <w:sz w:val="20"/>
          <w:szCs w:val="20"/>
        </w:rPr>
        <w:t>Moje dane osobowe nie będą przekazywane do państwa trzeciego lub organizacji międzynarodowej.</w:t>
      </w:r>
    </w:p>
    <w:p w:rsidR="00A863CE" w:rsidRDefault="00A863CE" w:rsidP="00A863CE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A863CE" w:rsidRPr="00E6674E" w:rsidRDefault="00A863CE" w:rsidP="00A863CE">
      <w:pPr>
        <w:numPr>
          <w:ilvl w:val="0"/>
          <w:numId w:val="3"/>
        </w:numPr>
        <w:spacing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 w:rsidRPr="00E6674E">
        <w:rPr>
          <w:rFonts w:ascii="Arial" w:hAnsi="Arial" w:cs="Arial"/>
          <w:sz w:val="20"/>
          <w:szCs w:val="20"/>
        </w:rPr>
        <w:t>Moje dane osobowe nie będą poddawane zautomatyzowanemu podejmowaniu decyzji.</w:t>
      </w:r>
    </w:p>
    <w:p w:rsidR="00A863CE" w:rsidRPr="004C1821" w:rsidRDefault="00A863CE" w:rsidP="00A863CE">
      <w:pPr>
        <w:pStyle w:val="Akapitzlist"/>
        <w:rPr>
          <w:rFonts w:ascii="Arial" w:hAnsi="Arial"/>
          <w:sz w:val="20"/>
        </w:rPr>
      </w:pPr>
    </w:p>
    <w:p w:rsidR="00A863CE" w:rsidRDefault="00A863CE" w:rsidP="00A863CE">
      <w:pPr>
        <w:jc w:val="both"/>
        <w:outlineLvl w:val="6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jc w:val="both"/>
        <w:outlineLvl w:val="6"/>
        <w:rPr>
          <w:rFonts w:ascii="Arial" w:hAnsi="Arial" w:cs="Arial"/>
          <w:sz w:val="20"/>
          <w:szCs w:val="20"/>
        </w:rPr>
      </w:pPr>
    </w:p>
    <w:p w:rsidR="00A863CE" w:rsidRDefault="00A863CE" w:rsidP="00A863CE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A863CE" w:rsidTr="00580566">
        <w:tc>
          <w:tcPr>
            <w:tcW w:w="4248" w:type="dxa"/>
            <w:hideMark/>
          </w:tcPr>
          <w:p w:rsidR="00A863CE" w:rsidRDefault="00A863CE" w:rsidP="005805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A863CE" w:rsidRDefault="00A863CE" w:rsidP="005805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A863CE" w:rsidTr="00580566">
        <w:tc>
          <w:tcPr>
            <w:tcW w:w="4248" w:type="dxa"/>
            <w:hideMark/>
          </w:tcPr>
          <w:p w:rsidR="00A863CE" w:rsidRPr="00A863CE" w:rsidRDefault="00A863CE" w:rsidP="0058056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A863CE">
              <w:rPr>
                <w:rFonts w:ascii="Arial" w:hAnsi="Arial" w:cs="Arial"/>
                <w:i/>
                <w:sz w:val="16"/>
                <w:szCs w:val="16"/>
              </w:rPr>
              <w:t>MIEJSCOWOŚĆ I DATA</w:t>
            </w:r>
          </w:p>
        </w:tc>
        <w:tc>
          <w:tcPr>
            <w:tcW w:w="4964" w:type="dxa"/>
            <w:hideMark/>
          </w:tcPr>
          <w:p w:rsidR="00A863CE" w:rsidRPr="00A863CE" w:rsidRDefault="00A863CE" w:rsidP="0058056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A863CE">
              <w:rPr>
                <w:rFonts w:ascii="Arial" w:hAnsi="Arial" w:cs="Arial"/>
                <w:i/>
                <w:sz w:val="16"/>
                <w:szCs w:val="16"/>
              </w:rPr>
              <w:t>CZYTELNY PODPIS OSOBY PEŁNIĄCEJ FUNKCJĘ PERSONELU PROJEKTU</w:t>
            </w:r>
          </w:p>
        </w:tc>
      </w:tr>
    </w:tbl>
    <w:p w:rsidR="00A863CE" w:rsidRDefault="00A863CE" w:rsidP="00A863CE">
      <w:pPr>
        <w:spacing w:line="264" w:lineRule="auto"/>
        <w:rPr>
          <w:rFonts w:ascii="Arial" w:hAnsi="Arial" w:cs="Arial"/>
          <w:sz w:val="20"/>
          <w:szCs w:val="20"/>
          <w:lang w:val="fr-FR"/>
        </w:rPr>
        <w:sectPr w:rsidR="00A863CE" w:rsidSect="00A863CE">
          <w:headerReference w:type="default" r:id="rId7"/>
          <w:pgSz w:w="11906" w:h="16838"/>
          <w:pgMar w:top="1417" w:right="1418" w:bottom="1418" w:left="1418" w:header="709" w:footer="709" w:gutter="0"/>
          <w:cols w:space="708"/>
        </w:sectPr>
      </w:pPr>
    </w:p>
    <w:p w:rsidR="00A863CE" w:rsidRDefault="00A863CE"/>
    <w:sectPr w:rsidR="00A863CE" w:rsidSect="0007589A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BB3" w:rsidRDefault="00C27BB3" w:rsidP="00A863CE">
      <w:pPr>
        <w:spacing w:after="0" w:line="240" w:lineRule="auto"/>
      </w:pPr>
      <w:r>
        <w:separator/>
      </w:r>
    </w:p>
  </w:endnote>
  <w:endnote w:type="continuationSeparator" w:id="0">
    <w:p w:rsidR="00C27BB3" w:rsidRDefault="00C27BB3" w:rsidP="00A8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BB3" w:rsidRDefault="00C27BB3" w:rsidP="00A863CE">
      <w:pPr>
        <w:spacing w:after="0" w:line="240" w:lineRule="auto"/>
      </w:pPr>
      <w:r>
        <w:separator/>
      </w:r>
    </w:p>
  </w:footnote>
  <w:footnote w:type="continuationSeparator" w:id="0">
    <w:p w:rsidR="00C27BB3" w:rsidRDefault="00C27BB3" w:rsidP="00A863CE">
      <w:pPr>
        <w:spacing w:after="0" w:line="240" w:lineRule="auto"/>
      </w:pPr>
      <w:r>
        <w:continuationSeparator/>
      </w:r>
    </w:p>
  </w:footnote>
  <w:footnote w:id="1">
    <w:p w:rsidR="00A863CE" w:rsidRDefault="00A863CE" w:rsidP="00A863CE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personelu projektu podwykonawcy.</w:t>
      </w:r>
    </w:p>
    <w:p w:rsidR="00A863CE" w:rsidRDefault="00A863CE" w:rsidP="00A863CE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3CE" w:rsidRDefault="008B2A5D" w:rsidP="00D7042A">
    <w:pPr>
      <w:pStyle w:val="Nagwek"/>
      <w:jc w:val="center"/>
    </w:pPr>
    <w:r w:rsidRPr="008B2A5D">
      <w:rPr>
        <w:noProof/>
        <w:lang w:val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3" o:spid="_x0000_i1025" type="#_x0000_t75" style="width:453pt;height:46.5pt;visibility:visible">
          <v:imagedata r:id="rId1" o:title="EFS kolor_ok_x4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863CE"/>
    <w:rsid w:val="000353ED"/>
    <w:rsid w:val="0007589A"/>
    <w:rsid w:val="004F462A"/>
    <w:rsid w:val="00780696"/>
    <w:rsid w:val="008B2A5D"/>
    <w:rsid w:val="009250BC"/>
    <w:rsid w:val="00A863CE"/>
    <w:rsid w:val="00BC35D7"/>
    <w:rsid w:val="00C27BB3"/>
    <w:rsid w:val="00D06B8C"/>
    <w:rsid w:val="00E81FC6"/>
    <w:rsid w:val="00ED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46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A86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A863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A863CE"/>
    <w:rPr>
      <w:vertAlign w:val="superscript"/>
    </w:rPr>
  </w:style>
  <w:style w:type="paragraph" w:styleId="Akapitzlist">
    <w:name w:val="List Paragraph"/>
    <w:aliases w:val="Paragraf,Punkt 1.1,List Paragraph,Akapit z listą1"/>
    <w:basedOn w:val="Normalny"/>
    <w:link w:val="AkapitzlistZnak"/>
    <w:uiPriority w:val="99"/>
    <w:qFormat/>
    <w:rsid w:val="00A863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,List Paragraph Znak,Akapit z listą1 Znak"/>
    <w:link w:val="Akapitzlist"/>
    <w:uiPriority w:val="99"/>
    <w:locked/>
    <w:rsid w:val="00A863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A863CE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863CE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A863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863C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4530</Characters>
  <Application>Microsoft Office Word</Application>
  <DocSecurity>0</DocSecurity>
  <Lines>37</Lines>
  <Paragraphs>10</Paragraphs>
  <ScaleCrop>false</ScaleCrop>
  <Company/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2021-05-12T09:54:00Z</dcterms:created>
  <dcterms:modified xsi:type="dcterms:W3CDTF">2021-05-12T09:54:00Z</dcterms:modified>
</cp:coreProperties>
</file>